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w:t>
      </w:r>
      <w:r w:rsidR="00CD321D">
        <w:rPr>
          <w:i/>
          <w:sz w:val="22"/>
          <w:szCs w:val="22"/>
          <w:lang w:val="bg-BG"/>
        </w:rPr>
        <w:t>9</w:t>
      </w:r>
      <w:r w:rsidRPr="00F273FC">
        <w:rPr>
          <w:i/>
          <w:sz w:val="22"/>
          <w:szCs w:val="22"/>
          <w:lang w:val="bg-BG"/>
        </w:rPr>
        <w:t xml:space="preserve"> г.</w:t>
      </w:r>
    </w:p>
    <w:p w:rsidR="00F273FC" w:rsidRPr="00F273FC" w:rsidRDefault="00F273FC" w:rsidP="00EA494E">
      <w:pPr>
        <w:rPr>
          <w:i/>
          <w:sz w:val="22"/>
          <w:szCs w:val="22"/>
          <w:lang w:val="bg-BG"/>
        </w:rPr>
      </w:pPr>
    </w:p>
    <w:p w:rsidR="00B92C20" w:rsidRDefault="003C3284" w:rsidP="00EA494E">
      <w:pPr>
        <w:rPr>
          <w:b/>
          <w:sz w:val="22"/>
          <w:szCs w:val="22"/>
          <w:lang w:val="bg-BG"/>
        </w:rPr>
      </w:pPr>
      <w:r>
        <w:rPr>
          <w:b/>
          <w:sz w:val="22"/>
          <w:szCs w:val="22"/>
          <w:lang w:val="bg-BG"/>
        </w:rPr>
        <w:t xml:space="preserve">ВЪЗЛОЖИТЕЛ: </w:t>
      </w:r>
      <w:r w:rsidR="00F273FC">
        <w:rPr>
          <w:b/>
          <w:sz w:val="22"/>
          <w:szCs w:val="22"/>
          <w:lang w:val="bg-BG"/>
        </w:rPr>
        <w:t xml:space="preserve">УНИВЕРСИТЕТ ЗА НАЦИОНАЛНО И СВЕТОВНО </w:t>
      </w:r>
    </w:p>
    <w:p w:rsidR="000721CF" w:rsidRDefault="00912E56" w:rsidP="000721CF">
      <w:pPr>
        <w:rPr>
          <w:b/>
          <w:sz w:val="22"/>
          <w:szCs w:val="22"/>
          <w:lang w:val="bg-BG"/>
        </w:rPr>
      </w:pPr>
      <w:r>
        <w:rPr>
          <w:b/>
          <w:sz w:val="22"/>
          <w:szCs w:val="22"/>
          <w:lang w:val="bg-BG"/>
        </w:rPr>
        <w:t>ИЗПЪЛНИТЕЛ:</w:t>
      </w:r>
      <w:r w:rsidR="0013038D">
        <w:rPr>
          <w:b/>
          <w:sz w:val="22"/>
          <w:szCs w:val="22"/>
          <w:lang w:val="bg-BG"/>
        </w:rPr>
        <w:t xml:space="preserve"> </w:t>
      </w:r>
      <w:r w:rsidR="00C85EE3">
        <w:rPr>
          <w:b/>
          <w:sz w:val="22"/>
          <w:szCs w:val="22"/>
          <w:lang w:val="bg-BG"/>
        </w:rPr>
        <w:t>……………………………………………………..</w:t>
      </w:r>
    </w:p>
    <w:p w:rsidR="00912E56" w:rsidRDefault="00912E56" w:rsidP="00912E56">
      <w:pPr>
        <w:rPr>
          <w:b/>
          <w:sz w:val="22"/>
          <w:szCs w:val="22"/>
          <w:lang w:val="bg-BG"/>
        </w:rPr>
      </w:pPr>
    </w:p>
    <w:p w:rsidR="00912E56" w:rsidRDefault="00912E56" w:rsidP="00912E56">
      <w:pPr>
        <w:rPr>
          <w:b/>
          <w:sz w:val="22"/>
          <w:szCs w:val="22"/>
          <w:lang w:val="bg-BG"/>
        </w:rPr>
      </w:pPr>
    </w:p>
    <w:p w:rsidR="00EA494E" w:rsidRPr="005A1568" w:rsidRDefault="00EA494E" w:rsidP="00EA494E">
      <w:pPr>
        <w:jc w:val="center"/>
        <w:rPr>
          <w:b/>
          <w:sz w:val="28"/>
          <w:szCs w:val="28"/>
          <w:lang w:val="bg-BG"/>
        </w:rPr>
      </w:pPr>
      <w:r w:rsidRPr="005A1568">
        <w:rPr>
          <w:b/>
          <w:sz w:val="28"/>
          <w:szCs w:val="28"/>
          <w:lang w:val="bg-BG"/>
        </w:rPr>
        <w:t>ДОГОВОР</w:t>
      </w:r>
    </w:p>
    <w:p w:rsidR="00EA494E" w:rsidRPr="00FE60A9" w:rsidRDefault="00EA494E" w:rsidP="00EA494E">
      <w:pPr>
        <w:jc w:val="center"/>
        <w:rPr>
          <w:b/>
          <w:sz w:val="22"/>
          <w:szCs w:val="22"/>
          <w:lang w:val="bg-BG"/>
        </w:rPr>
      </w:pPr>
    </w:p>
    <w:p w:rsidR="00EA494E" w:rsidRPr="00FE60A9" w:rsidRDefault="00EA494E" w:rsidP="00EA494E">
      <w:pPr>
        <w:jc w:val="center"/>
        <w:rPr>
          <w:b/>
          <w:sz w:val="22"/>
          <w:szCs w:val="22"/>
          <w:lang w:val="bg-BG"/>
        </w:rPr>
      </w:pPr>
      <w:r w:rsidRPr="00FE60A9">
        <w:rPr>
          <w:b/>
          <w:sz w:val="22"/>
          <w:szCs w:val="22"/>
          <w:lang w:val="bg-BG"/>
        </w:rPr>
        <w:t>№ ................/…………г.</w:t>
      </w:r>
    </w:p>
    <w:p w:rsidR="00EA494E" w:rsidRPr="00FE60A9" w:rsidRDefault="00EA494E" w:rsidP="00EA494E">
      <w:pPr>
        <w:ind w:firstLine="720"/>
        <w:jc w:val="both"/>
        <w:rPr>
          <w:b/>
          <w:sz w:val="22"/>
          <w:szCs w:val="22"/>
          <w:lang w:val="bg-BG"/>
        </w:rPr>
      </w:pPr>
    </w:p>
    <w:p w:rsidR="00EA494E" w:rsidRDefault="00EA494E" w:rsidP="00EA494E">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sidR="00CD321D">
        <w:rPr>
          <w:sz w:val="22"/>
          <w:szCs w:val="22"/>
          <w:lang w:val="bg-BG"/>
        </w:rPr>
        <w:t>9</w:t>
      </w:r>
      <w:r>
        <w:rPr>
          <w:sz w:val="22"/>
          <w:szCs w:val="22"/>
          <w:lang w:val="bg-BG"/>
        </w:rPr>
        <w:t xml:space="preserve"> </w:t>
      </w:r>
      <w:r w:rsidRPr="00FE60A9">
        <w:rPr>
          <w:sz w:val="22"/>
          <w:szCs w:val="22"/>
          <w:lang w:val="bg-BG"/>
        </w:rPr>
        <w:t>г. между:</w:t>
      </w:r>
      <w:r w:rsidRPr="00FE60A9">
        <w:rPr>
          <w:b/>
          <w:sz w:val="22"/>
          <w:szCs w:val="22"/>
          <w:lang w:val="bg-BG"/>
        </w:rPr>
        <w:t xml:space="preserve"> </w:t>
      </w:r>
    </w:p>
    <w:p w:rsidR="00EA494E" w:rsidRPr="00FE60A9" w:rsidRDefault="00EA494E" w:rsidP="00EA494E">
      <w:pPr>
        <w:widowControl w:val="0"/>
        <w:autoSpaceDE w:val="0"/>
        <w:autoSpaceDN w:val="0"/>
        <w:adjustRightInd w:val="0"/>
        <w:ind w:firstLine="720"/>
        <w:jc w:val="both"/>
        <w:rPr>
          <w:b/>
          <w:sz w:val="22"/>
          <w:szCs w:val="22"/>
          <w:lang w:val="bg-BG"/>
        </w:rPr>
      </w:pPr>
    </w:p>
    <w:p w:rsidR="00EA494E" w:rsidRPr="00FE60A9" w:rsidRDefault="00EA494E" w:rsidP="00EA494E">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r w:rsidRPr="00DF187F">
        <w:t>представляван от Николай Бакърджиев - Помощник-Ректор на УНСС и упълномощено лице по чл.7, ал.1 от Закона за обществените поръчки със заповед № 858/15.04.2016г. на Ректора на УНСС – проф. д.ик.н. Стати Статев и Светослава Филчева - Иванова – Директор на дирекция „Финанси“</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EA494E" w:rsidRDefault="0013038D" w:rsidP="00EA494E">
      <w:pPr>
        <w:widowControl w:val="0"/>
        <w:autoSpaceDE w:val="0"/>
        <w:autoSpaceDN w:val="0"/>
        <w:adjustRightInd w:val="0"/>
        <w:ind w:firstLine="720"/>
        <w:jc w:val="both"/>
        <w:rPr>
          <w:sz w:val="22"/>
          <w:szCs w:val="22"/>
          <w:lang w:val="bg-BG"/>
        </w:rPr>
      </w:pPr>
      <w:r>
        <w:rPr>
          <w:sz w:val="22"/>
          <w:szCs w:val="22"/>
          <w:lang w:val="bg-BG"/>
        </w:rPr>
        <w:t>и</w:t>
      </w:r>
    </w:p>
    <w:p w:rsidR="006F499B" w:rsidRDefault="00BC6F2E" w:rsidP="006F499B">
      <w:pPr>
        <w:spacing w:after="120"/>
        <w:ind w:firstLine="720"/>
        <w:jc w:val="both"/>
        <w:rPr>
          <w:sz w:val="22"/>
          <w:szCs w:val="22"/>
        </w:rPr>
      </w:pPr>
      <w:r>
        <w:rPr>
          <w:b/>
          <w:sz w:val="22"/>
          <w:szCs w:val="22"/>
          <w:lang w:val="bg-BG"/>
        </w:rPr>
        <w:t>……………………………………………………………………………………………………………………………………………………………………………………………………………………………………………………………………………………………………………………………</w:t>
      </w:r>
      <w:r w:rsidR="006F499B">
        <w:rPr>
          <w:sz w:val="22"/>
          <w:szCs w:val="22"/>
          <w:lang w:val="bg-BG"/>
        </w:rPr>
        <w:t xml:space="preserve"> от друга страна, наричано по–долу </w:t>
      </w:r>
      <w:r w:rsidR="006F499B">
        <w:rPr>
          <w:b/>
          <w:sz w:val="22"/>
          <w:szCs w:val="22"/>
          <w:lang w:val="bg-BG"/>
        </w:rPr>
        <w:t>Изпълнител</w:t>
      </w:r>
      <w:r w:rsidR="006F499B">
        <w:rPr>
          <w:sz w:val="22"/>
          <w:szCs w:val="22"/>
          <w:lang w:val="bg-BG"/>
        </w:rPr>
        <w:t xml:space="preserve">, </w:t>
      </w:r>
    </w:p>
    <w:p w:rsidR="00C650CD" w:rsidRDefault="00C650CD" w:rsidP="00C650CD">
      <w:pPr>
        <w:spacing w:after="120"/>
        <w:ind w:firstLine="720"/>
        <w:jc w:val="both"/>
        <w:rPr>
          <w:b/>
          <w:sz w:val="22"/>
          <w:szCs w:val="22"/>
          <w:lang w:val="bg-BG"/>
        </w:rPr>
      </w:pPr>
      <w:r>
        <w:rPr>
          <w:b/>
          <w:sz w:val="22"/>
          <w:szCs w:val="22"/>
          <w:lang w:val="bg-BG"/>
        </w:rPr>
        <w:t>след проведена процедура за избор на изпълнител за</w:t>
      </w:r>
      <w:r>
        <w:rPr>
          <w:b/>
          <w:sz w:val="22"/>
          <w:szCs w:val="22"/>
        </w:rPr>
        <w:t xml:space="preserve"> </w:t>
      </w:r>
      <w:r>
        <w:rPr>
          <w:b/>
          <w:sz w:val="22"/>
          <w:szCs w:val="22"/>
          <w:lang w:val="bg-BG"/>
        </w:rPr>
        <w:t>обособена позиция №</w:t>
      </w:r>
      <w:r w:rsidR="00B15BEA">
        <w:rPr>
          <w:b/>
          <w:sz w:val="22"/>
          <w:szCs w:val="22"/>
          <w:lang w:val="bg-BG"/>
        </w:rPr>
        <w:t>3</w:t>
      </w:r>
      <w:r>
        <w:rPr>
          <w:b/>
          <w:sz w:val="22"/>
          <w:szCs w:val="22"/>
          <w:lang w:val="bg-BG"/>
        </w:rPr>
        <w:t xml:space="preserve"> “Доставка на</w:t>
      </w:r>
      <w:r w:rsidR="0003553F">
        <w:rPr>
          <w:b/>
          <w:sz w:val="22"/>
          <w:szCs w:val="22"/>
          <w:lang w:val="bg-BG"/>
        </w:rPr>
        <w:t xml:space="preserve"> преносими компютри</w:t>
      </w:r>
      <w:r w:rsidR="009E1D20">
        <w:rPr>
          <w:b/>
          <w:sz w:val="22"/>
          <w:szCs w:val="22"/>
          <w:lang w:val="bg-BG"/>
        </w:rPr>
        <w:t xml:space="preserve"> за нуждите на УНСС</w:t>
      </w:r>
      <w:r>
        <w:rPr>
          <w:b/>
          <w:sz w:val="22"/>
          <w:szCs w:val="22"/>
        </w:rPr>
        <w:t xml:space="preserve">– </w:t>
      </w:r>
      <w:r>
        <w:rPr>
          <w:b/>
          <w:sz w:val="22"/>
          <w:szCs w:val="22"/>
          <w:lang w:val="bg-BG"/>
        </w:rPr>
        <w:t>поръчка с пореден №</w:t>
      </w:r>
      <w:r w:rsidR="00C85EE3">
        <w:rPr>
          <w:b/>
          <w:sz w:val="22"/>
          <w:szCs w:val="22"/>
          <w:lang w:val="bg-BG"/>
        </w:rPr>
        <w:t>8</w:t>
      </w:r>
      <w:r>
        <w:rPr>
          <w:b/>
          <w:sz w:val="22"/>
          <w:szCs w:val="22"/>
          <w:lang w:val="bg-BG"/>
        </w:rPr>
        <w:t>“  от „Доставка на компютърна техника за нуждите на У</w:t>
      </w:r>
      <w:r w:rsidR="00647CE7">
        <w:rPr>
          <w:b/>
          <w:sz w:val="22"/>
          <w:szCs w:val="22"/>
          <w:lang w:val="bg-BG"/>
        </w:rPr>
        <w:t>НСС</w:t>
      </w:r>
      <w:r w:rsidR="00C85EE3">
        <w:rPr>
          <w:b/>
          <w:sz w:val="22"/>
          <w:szCs w:val="22"/>
          <w:lang w:val="bg-BG"/>
        </w:rPr>
        <w:t xml:space="preserve"> и на проект по договор № ДН15/10 от 11.12.2017г.</w:t>
      </w:r>
      <w:r w:rsidR="00C85EE3">
        <w:rPr>
          <w:b/>
          <w:sz w:val="22"/>
          <w:szCs w:val="22"/>
        </w:rPr>
        <w:t xml:space="preserve">– </w:t>
      </w:r>
      <w:r w:rsidR="00C85EE3">
        <w:rPr>
          <w:b/>
          <w:sz w:val="22"/>
          <w:szCs w:val="22"/>
          <w:lang w:val="bg-BG"/>
        </w:rPr>
        <w:t xml:space="preserve">поръчка с пореден №8“, </w:t>
      </w:r>
      <w:r>
        <w:rPr>
          <w:b/>
          <w:sz w:val="22"/>
          <w:szCs w:val="22"/>
          <w:lang w:val="bg-BG"/>
        </w:rPr>
        <w:t>проведена на основание и съгласно Рамково споразумение ЗОП-38/2018 г. с предмет “Доставка, инсталиране, въвеждане в експлоатация и гаранционен сервиз на информационно-компютърна техника”, решение на РС ……………………… и решение № …………………………… на Възложителя за определяне на изпълнител, се сключи настоящия договор за следното:</w:t>
      </w:r>
    </w:p>
    <w:p w:rsidR="0013038D" w:rsidRPr="00FE60A9" w:rsidRDefault="0013038D" w:rsidP="00EA494E">
      <w:pPr>
        <w:widowControl w:val="0"/>
        <w:autoSpaceDE w:val="0"/>
        <w:autoSpaceDN w:val="0"/>
        <w:adjustRightInd w:val="0"/>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Чл. 1. Възложителят възлага, а Изпълнителят приема да извърши доставка на</w:t>
      </w:r>
      <w:r w:rsidR="008A5A36">
        <w:rPr>
          <w:sz w:val="22"/>
          <w:szCs w:val="22"/>
          <w:lang w:val="bg-BG"/>
        </w:rPr>
        <w:t xml:space="preserve"> </w:t>
      </w:r>
      <w:r w:rsidR="008A5A36" w:rsidRPr="006F330D">
        <w:rPr>
          <w:b/>
          <w:sz w:val="22"/>
          <w:szCs w:val="22"/>
          <w:lang w:val="bg-BG"/>
        </w:rPr>
        <w:t xml:space="preserve"> 1</w:t>
      </w:r>
      <w:r w:rsidR="008A5A36">
        <w:rPr>
          <w:b/>
          <w:sz w:val="22"/>
          <w:szCs w:val="22"/>
          <w:lang w:val="bg-BG"/>
        </w:rPr>
        <w:t xml:space="preserve"> </w:t>
      </w:r>
      <w:r w:rsidR="008A5A36" w:rsidRPr="006F330D">
        <w:rPr>
          <w:sz w:val="22"/>
          <w:szCs w:val="22"/>
          <w:lang w:val="bg-BG"/>
        </w:rPr>
        <w:t>/един/ брой</w:t>
      </w:r>
      <w:r w:rsidR="008A5A36">
        <w:rPr>
          <w:sz w:val="22"/>
          <w:szCs w:val="22"/>
          <w:lang w:val="bg-BG"/>
        </w:rPr>
        <w:t xml:space="preserve"> </w:t>
      </w:r>
      <w:r w:rsidR="008A5A36" w:rsidRPr="00790123">
        <w:rPr>
          <w:sz w:val="22"/>
          <w:szCs w:val="22"/>
          <w:lang w:val="bg-BG"/>
        </w:rPr>
        <w:t>„</w:t>
      </w:r>
      <w:r w:rsidR="002379C9">
        <w:rPr>
          <w:sz w:val="22"/>
          <w:szCs w:val="22"/>
          <w:lang w:val="bg-BG"/>
        </w:rPr>
        <w:t>Преносими компютри</w:t>
      </w:r>
      <w:r w:rsidR="00647CE7">
        <w:rPr>
          <w:sz w:val="22"/>
          <w:szCs w:val="22"/>
          <w:lang w:val="bg-BG"/>
        </w:rPr>
        <w:t xml:space="preserve"> Тип </w:t>
      </w:r>
      <w:r w:rsidR="009E5B77">
        <w:rPr>
          <w:sz w:val="22"/>
          <w:szCs w:val="22"/>
          <w:lang w:val="bg-BG"/>
        </w:rPr>
        <w:t>5</w:t>
      </w:r>
      <w:r w:rsidR="008A5A36">
        <w:rPr>
          <w:sz w:val="22"/>
          <w:szCs w:val="22"/>
          <w:lang w:val="bg-BG"/>
        </w:rPr>
        <w:t>“</w:t>
      </w:r>
      <w:r w:rsidR="00896977">
        <w:rPr>
          <w:sz w:val="22"/>
          <w:szCs w:val="22"/>
        </w:rPr>
        <w:t xml:space="preserve"> </w:t>
      </w:r>
      <w:r w:rsidR="006F330D">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 xml:space="preserve">е </w:t>
      </w:r>
      <w:r w:rsidR="00BD453D">
        <w:rPr>
          <w:sz w:val="22"/>
          <w:szCs w:val="22"/>
          <w:lang w:val="bg-BG"/>
        </w:rPr>
        <w:t>………………</w:t>
      </w:r>
      <w:r w:rsidRPr="00FE60A9">
        <w:rPr>
          <w:b/>
          <w:sz w:val="22"/>
          <w:szCs w:val="22"/>
          <w:lang w:val="bg-BG"/>
        </w:rPr>
        <w:t xml:space="preserve"> лв. /</w:t>
      </w:r>
      <w:r w:rsidR="00BD453D">
        <w:rPr>
          <w:b/>
          <w:sz w:val="22"/>
          <w:szCs w:val="22"/>
          <w:lang w:val="bg-BG"/>
        </w:rPr>
        <w:t>…………………………………..</w:t>
      </w:r>
      <w:r w:rsidR="00896977">
        <w:rPr>
          <w:b/>
          <w:sz w:val="22"/>
          <w:szCs w:val="22"/>
          <w:lang w:val="bg-BG"/>
        </w:rPr>
        <w:t xml:space="preserve"> лева</w:t>
      </w:r>
      <w:r w:rsidRPr="00FE60A9">
        <w:rPr>
          <w:b/>
          <w:sz w:val="22"/>
          <w:szCs w:val="22"/>
          <w:lang w:val="bg-BG"/>
        </w:rPr>
        <w:t>/ без ДДС</w:t>
      </w:r>
      <w:r w:rsidRPr="00FE60A9">
        <w:rPr>
          <w:sz w:val="22"/>
          <w:szCs w:val="22"/>
          <w:lang w:val="bg-BG"/>
        </w:rPr>
        <w:t xml:space="preserve">. </w:t>
      </w:r>
      <w:r w:rsidR="0013038D">
        <w:rPr>
          <w:sz w:val="22"/>
          <w:szCs w:val="22"/>
          <w:lang w:val="bg-BG"/>
        </w:rPr>
        <w:t>Цената</w:t>
      </w:r>
      <w:r w:rsidRPr="00FE60A9">
        <w:rPr>
          <w:sz w:val="22"/>
          <w:szCs w:val="22"/>
          <w:lang w:val="bg-BG"/>
        </w:rPr>
        <w:t xml:space="preserve"> на техниката предмет на договора </w:t>
      </w:r>
      <w:r w:rsidR="0013038D">
        <w:rPr>
          <w:sz w:val="22"/>
          <w:szCs w:val="22"/>
          <w:lang w:val="bg-BG"/>
        </w:rPr>
        <w:t>е</w:t>
      </w:r>
      <w:r w:rsidRPr="00FE60A9">
        <w:rPr>
          <w:sz w:val="22"/>
          <w:szCs w:val="22"/>
          <w:lang w:val="bg-BG"/>
        </w:rPr>
        <w:t xml:space="preserve"> посочен</w:t>
      </w:r>
      <w:r w:rsidR="0013038D">
        <w:rPr>
          <w:sz w:val="22"/>
          <w:szCs w:val="22"/>
          <w:lang w:val="bg-BG"/>
        </w:rPr>
        <w:t>а</w:t>
      </w:r>
      <w:r w:rsidRPr="00FE60A9">
        <w:rPr>
          <w:sz w:val="22"/>
          <w:szCs w:val="22"/>
          <w:lang w:val="bg-BG"/>
        </w:rPr>
        <w:t xml:space="preserve"> в  ценовото предложение /Приложение №2/ на Изпълнителя, неразделна част от този договор и не подлеж</w:t>
      </w:r>
      <w:r w:rsidR="0013038D">
        <w:rPr>
          <w:sz w:val="22"/>
          <w:szCs w:val="22"/>
          <w:lang w:val="bg-BG"/>
        </w:rPr>
        <w:t>и</w:t>
      </w:r>
      <w:r w:rsidRPr="00FE60A9">
        <w:rPr>
          <w:sz w:val="22"/>
          <w:szCs w:val="22"/>
          <w:lang w:val="bg-BG"/>
        </w:rPr>
        <w:t xml:space="preserve">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t>Чл. 5.</w:t>
      </w:r>
      <w:r w:rsidR="00B92C20" w:rsidRPr="00FE60A9">
        <w:rPr>
          <w:sz w:val="22"/>
          <w:szCs w:val="22"/>
          <w:lang w:val="bg-BG"/>
        </w:rPr>
        <w:t xml:space="preserve"> Срока на изпълнение на доставката е </w:t>
      </w:r>
      <w:r w:rsidR="00D1094D">
        <w:rPr>
          <w:sz w:val="22"/>
          <w:szCs w:val="22"/>
          <w:lang w:val="bg-BG"/>
        </w:rPr>
        <w:t>………………………………..</w:t>
      </w:r>
      <w:r w:rsidR="00B92C20" w:rsidRPr="00FE60A9">
        <w:rPr>
          <w:sz w:val="22"/>
          <w:szCs w:val="22"/>
          <w:lang w:val="bg-BG"/>
        </w:rPr>
        <w:t xml:space="preserve">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6. Срокът на гаранционното обслужване  за описаната в чл. 1 от договора техника е  </w:t>
      </w:r>
      <w:r w:rsidR="00D1094D">
        <w:rPr>
          <w:sz w:val="22"/>
          <w:szCs w:val="22"/>
          <w:lang w:val="bg-BG"/>
        </w:rPr>
        <w:t>………………………</w:t>
      </w:r>
      <w:r w:rsidRPr="00FE60A9">
        <w:rPr>
          <w:sz w:val="22"/>
          <w:szCs w:val="22"/>
          <w:lang w:val="bg-BG"/>
        </w:rPr>
        <w:t xml:space="preserve">,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Местоизпълнение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Pr="00FE60A9"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r w:rsidRPr="004B62A6">
        <w:rPr>
          <w:rFonts w:ascii="Times New Roman" w:hAnsi="Times New Roman"/>
          <w:lang w:val="ru-RU"/>
        </w:rPr>
        <w:t>доставката</w:t>
      </w:r>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Pr="00FE60A9"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Pr="00075388"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B92C20" w:rsidRPr="00075388" w:rsidRDefault="00B92C20"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(2) </w:t>
      </w:r>
      <w:r w:rsidRPr="00075388">
        <w:rPr>
          <w:sz w:val="22"/>
          <w:szCs w:val="22"/>
          <w:lang w:eastAsia="bg-BG"/>
        </w:rPr>
        <w:t>И</w:t>
      </w:r>
      <w:r w:rsidRPr="00075388">
        <w:rPr>
          <w:sz w:val="22"/>
          <w:szCs w:val="22"/>
          <w:lang w:val="bg-BG" w:eastAsia="bg-BG"/>
        </w:rPr>
        <w:t>зпълнителят</w:t>
      </w:r>
      <w:r w:rsidRPr="00075388">
        <w:rPr>
          <w:sz w:val="22"/>
          <w:szCs w:val="22"/>
          <w:lang w:eastAsia="bg-BG"/>
        </w:rPr>
        <w:t xml:space="preserve"> сключва договори за подизпълнение с лицата, които е посочил предварително в офертата си и е представил доказателства за поетите от тях задължения.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подизпълнение или на допълнително споразумение за замяна на подизпълнител, 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r w:rsidRPr="00F80C4D">
        <w:rPr>
          <w:color w:val="000000"/>
          <w:sz w:val="22"/>
          <w:szCs w:val="22"/>
          <w:lang w:eastAsia="bg-BG"/>
        </w:rPr>
        <w:t>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и за всякакви промени в предоставената информация в хода на изпълнението на договора.</w:t>
      </w:r>
    </w:p>
    <w:p w:rsidR="00B92C20" w:rsidRPr="00075388" w:rsidRDefault="00B92C20" w:rsidP="00B92C20">
      <w:pPr>
        <w:numPr>
          <w:ilvl w:val="0"/>
          <w:numId w:val="6"/>
        </w:numPr>
        <w:suppressAutoHyphens/>
        <w:jc w:val="both"/>
        <w:rPr>
          <w:sz w:val="22"/>
          <w:szCs w:val="22"/>
          <w:lang w:eastAsia="bg-BG"/>
        </w:rPr>
      </w:pPr>
      <w:r w:rsidRPr="00075388">
        <w:rPr>
          <w:sz w:val="22"/>
          <w:szCs w:val="22"/>
          <w:lang w:eastAsia="bg-BG"/>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B92C20" w:rsidRPr="00FE60A9" w:rsidRDefault="00B92C20" w:rsidP="00B92C20">
      <w:pPr>
        <w:ind w:left="1418" w:hanging="698"/>
        <w:jc w:val="both"/>
        <w:rPr>
          <w:sz w:val="22"/>
          <w:szCs w:val="22"/>
          <w:lang w:val="bg-BG" w:eastAsia="bg-BG"/>
        </w:rPr>
      </w:pPr>
      <w:r w:rsidRPr="00FE60A9">
        <w:rPr>
          <w:sz w:val="22"/>
          <w:szCs w:val="22"/>
          <w:lang w:val="bg-BG" w:eastAsia="bg-BG"/>
        </w:rPr>
        <w:lastRenderedPageBreak/>
        <w:t xml:space="preserve">           а</w:t>
      </w:r>
      <w:r w:rsidRPr="00FE60A9">
        <w:rPr>
          <w:sz w:val="22"/>
          <w:szCs w:val="22"/>
          <w:lang w:eastAsia="bg-BG"/>
        </w:rPr>
        <w:t xml:space="preserve">.) за новия подизпълнител не са налице основанията за отстраняване в </w:t>
      </w:r>
      <w:r w:rsidRPr="00FE60A9">
        <w:rPr>
          <w:sz w:val="22"/>
          <w:szCs w:val="22"/>
          <w:lang w:val="bg-BG" w:eastAsia="bg-BG"/>
        </w:rPr>
        <w:t xml:space="preserve">              </w:t>
      </w:r>
      <w:r>
        <w:rPr>
          <w:sz w:val="22"/>
          <w:szCs w:val="22"/>
          <w:lang w:val="bg-BG" w:eastAsia="bg-BG"/>
        </w:rPr>
        <w:t xml:space="preserve">             </w:t>
      </w:r>
      <w:r w:rsidRPr="00FE60A9">
        <w:rPr>
          <w:sz w:val="22"/>
          <w:szCs w:val="22"/>
          <w:lang w:eastAsia="bg-BG"/>
        </w:rPr>
        <w:t>процедурата;</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новият подизпълнител отговаря на критериите за подбор, на които е отговарял предишния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При</w:t>
      </w:r>
      <w:r w:rsidRPr="00FE60A9">
        <w:rPr>
          <w:sz w:val="22"/>
          <w:szCs w:val="22"/>
          <w:lang w:val="bg-BG" w:eastAsia="bg-BG"/>
        </w:rPr>
        <w:t xml:space="preserve">  </w:t>
      </w:r>
      <w:r w:rsidRPr="00FE60A9">
        <w:rPr>
          <w:sz w:val="22"/>
          <w:szCs w:val="22"/>
          <w:lang w:eastAsia="bg-BG"/>
        </w:rPr>
        <w:t xml:space="preserve"> замяна </w:t>
      </w:r>
      <w:r w:rsidRPr="00FE60A9">
        <w:rPr>
          <w:sz w:val="22"/>
          <w:szCs w:val="22"/>
          <w:lang w:val="bg-BG" w:eastAsia="bg-BG"/>
        </w:rPr>
        <w:t xml:space="preserve">  </w:t>
      </w:r>
      <w:r w:rsidRPr="00FE60A9">
        <w:rPr>
          <w:sz w:val="22"/>
          <w:szCs w:val="22"/>
          <w:lang w:eastAsia="bg-BG"/>
        </w:rPr>
        <w:t xml:space="preserve">или </w:t>
      </w:r>
      <w:r w:rsidRPr="00FE60A9">
        <w:rPr>
          <w:sz w:val="22"/>
          <w:szCs w:val="22"/>
          <w:lang w:val="bg-BG" w:eastAsia="bg-BG"/>
        </w:rPr>
        <w:t xml:space="preserve">  </w:t>
      </w:r>
      <w:r w:rsidRPr="00FE60A9">
        <w:rPr>
          <w:sz w:val="22"/>
          <w:szCs w:val="22"/>
          <w:lang w:eastAsia="bg-BG"/>
        </w:rPr>
        <w:t xml:space="preserve">включване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r w:rsidRPr="00FE60A9">
        <w:rPr>
          <w:sz w:val="22"/>
          <w:szCs w:val="22"/>
          <w:lang w:eastAsia="bg-BG"/>
        </w:rPr>
        <w:t xml:space="preserve">подизпълнител </w:t>
      </w:r>
      <w:r w:rsidRPr="00FE60A9">
        <w:rPr>
          <w:sz w:val="22"/>
          <w:szCs w:val="22"/>
          <w:lang w:val="bg-BG" w:eastAsia="bg-BG"/>
        </w:rPr>
        <w:t xml:space="preserve">  </w:t>
      </w:r>
      <w:r w:rsidRPr="00FE60A9">
        <w:rPr>
          <w:sz w:val="22"/>
          <w:szCs w:val="22"/>
          <w:lang w:eastAsia="bg-BG"/>
        </w:rPr>
        <w:t>И</w:t>
      </w:r>
      <w:r w:rsidRPr="00FE60A9">
        <w:rPr>
          <w:sz w:val="22"/>
          <w:szCs w:val="22"/>
          <w:lang w:val="bg-BG" w:eastAsia="bg-BG"/>
        </w:rPr>
        <w:t>зпълнителят</w:t>
      </w:r>
      <w:r w:rsidRPr="00FE60A9">
        <w:rPr>
          <w:sz w:val="22"/>
          <w:szCs w:val="22"/>
          <w:lang w:eastAsia="bg-BG"/>
        </w:rPr>
        <w:t xml:space="preserve"> </w:t>
      </w:r>
      <w:r w:rsidRPr="00FE60A9">
        <w:rPr>
          <w:sz w:val="22"/>
          <w:szCs w:val="22"/>
          <w:lang w:val="bg-BG" w:eastAsia="bg-BG"/>
        </w:rPr>
        <w:t>п</w:t>
      </w:r>
      <w:r w:rsidRPr="00FE60A9">
        <w:rPr>
          <w:sz w:val="22"/>
          <w:szCs w:val="22"/>
          <w:lang w:eastAsia="bg-BG"/>
        </w:rPr>
        <w:t>редставя</w:t>
      </w:r>
      <w:r w:rsidRPr="00FE60A9">
        <w:rPr>
          <w:sz w:val="22"/>
          <w:szCs w:val="22"/>
          <w:lang w:val="bg-BG" w:eastAsia="bg-BG"/>
        </w:rPr>
        <w:t xml:space="preserve">  </w:t>
      </w:r>
      <w:r w:rsidRPr="00FE60A9">
        <w:rPr>
          <w:sz w:val="22"/>
          <w:szCs w:val="22"/>
          <w:lang w:eastAsia="bg-BG"/>
        </w:rPr>
        <w:t xml:space="preserve"> на</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r w:rsidRPr="00FE60A9">
        <w:rPr>
          <w:sz w:val="22"/>
          <w:szCs w:val="22"/>
          <w:lang w:val="bg-BG" w:eastAsia="bg-BG"/>
        </w:rPr>
        <w:t>ъзложителя</w:t>
      </w:r>
      <w:r w:rsidRPr="00FE60A9">
        <w:rPr>
          <w:sz w:val="22"/>
          <w:szCs w:val="22"/>
          <w:lang w:eastAsia="bg-BG"/>
        </w:rPr>
        <w:t xml:space="preserve"> всички </w:t>
      </w:r>
      <w:r w:rsidRPr="00FE60A9">
        <w:rPr>
          <w:sz w:val="22"/>
          <w:szCs w:val="22"/>
          <w:lang w:val="bg-BG" w:eastAsia="bg-BG"/>
        </w:rPr>
        <w:t xml:space="preserve">  </w:t>
      </w:r>
      <w:r w:rsidRPr="00FE60A9">
        <w:rPr>
          <w:sz w:val="22"/>
          <w:szCs w:val="22"/>
          <w:lang w:eastAsia="bg-BG"/>
        </w:rPr>
        <w:t>документи,</w:t>
      </w:r>
      <w:r w:rsidRPr="00FE60A9">
        <w:rPr>
          <w:sz w:val="22"/>
          <w:szCs w:val="22"/>
          <w:lang w:val="bg-BG" w:eastAsia="bg-BG"/>
        </w:rPr>
        <w:t xml:space="preserve">  </w:t>
      </w:r>
      <w:r w:rsidRPr="00FE60A9">
        <w:rPr>
          <w:sz w:val="22"/>
          <w:szCs w:val="22"/>
          <w:lang w:eastAsia="bg-BG"/>
        </w:rPr>
        <w:t xml:space="preserve">които </w:t>
      </w:r>
      <w:r w:rsidRPr="00FE60A9">
        <w:rPr>
          <w:sz w:val="22"/>
          <w:szCs w:val="22"/>
          <w:lang w:val="bg-BG" w:eastAsia="bg-BG"/>
        </w:rPr>
        <w:t xml:space="preserve">   </w:t>
      </w:r>
      <w:r w:rsidRPr="00FE60A9">
        <w:rPr>
          <w:sz w:val="22"/>
          <w:szCs w:val="22"/>
          <w:lang w:eastAsia="bg-BG"/>
        </w:rPr>
        <w:t>доказват</w:t>
      </w:r>
      <w:r w:rsidRPr="00FE60A9">
        <w:rPr>
          <w:sz w:val="22"/>
          <w:szCs w:val="22"/>
          <w:lang w:val="bg-BG" w:eastAsia="bg-BG"/>
        </w:rPr>
        <w:t xml:space="preserve"> </w:t>
      </w:r>
      <w:r w:rsidRPr="00FE60A9">
        <w:rPr>
          <w:sz w:val="22"/>
          <w:szCs w:val="22"/>
          <w:lang w:eastAsia="bg-BG"/>
        </w:rPr>
        <w:t>изпълнението на условията по</w:t>
      </w:r>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ал.</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Приемането на работи от В</w:t>
      </w:r>
      <w:r w:rsidRPr="00FE60A9">
        <w:rPr>
          <w:sz w:val="22"/>
          <w:szCs w:val="22"/>
          <w:lang w:val="bg-BG" w:eastAsia="bg-BG"/>
        </w:rPr>
        <w:t>ъзложителя</w:t>
      </w:r>
      <w:r w:rsidRPr="00FE60A9">
        <w:rPr>
          <w:sz w:val="22"/>
          <w:szCs w:val="22"/>
          <w:lang w:eastAsia="bg-BG"/>
        </w:rPr>
        <w:t xml:space="preserve">, за които е сключен договор </w:t>
      </w:r>
      <w:r w:rsidRPr="00FE60A9">
        <w:rPr>
          <w:sz w:val="22"/>
          <w:szCs w:val="22"/>
          <w:lang w:val="bg-BG" w:eastAsia="bg-BG"/>
        </w:rPr>
        <w:t xml:space="preserve">  </w:t>
      </w:r>
      <w:r w:rsidRPr="00FE60A9">
        <w:rPr>
          <w:sz w:val="22"/>
          <w:szCs w:val="22"/>
          <w:lang w:eastAsia="bg-BG"/>
        </w:rPr>
        <w:t>за подизпълнение се извършва в присъствието на И</w:t>
      </w:r>
      <w:r w:rsidRPr="00FE60A9">
        <w:rPr>
          <w:sz w:val="22"/>
          <w:szCs w:val="22"/>
          <w:lang w:val="bg-BG" w:eastAsia="bg-BG"/>
        </w:rPr>
        <w:t>зпълнителят</w:t>
      </w:r>
      <w:r w:rsidRPr="00FE60A9">
        <w:rPr>
          <w:sz w:val="22"/>
          <w:szCs w:val="22"/>
          <w:lang w:eastAsia="bg-BG"/>
        </w:rPr>
        <w:t xml:space="preserve"> и подизпълнителя.</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приемо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 протокол за тестване.</w:t>
      </w:r>
    </w:p>
    <w:p w:rsidR="00B92C20" w:rsidRPr="00FE60A9" w:rsidRDefault="00B92C20" w:rsidP="00B92C20">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6C4B6F" w:rsidRPr="00FE60A9" w:rsidRDefault="00B92C20" w:rsidP="006C4B6F">
      <w:pPr>
        <w:ind w:firstLine="709"/>
        <w:jc w:val="both"/>
        <w:rPr>
          <w:sz w:val="22"/>
          <w:szCs w:val="22"/>
          <w:lang w:val="bg-BG"/>
        </w:rPr>
      </w:pPr>
      <w:r w:rsidRPr="00FE60A9">
        <w:rPr>
          <w:sz w:val="22"/>
          <w:szCs w:val="22"/>
          <w:lang w:val="bg-BG"/>
        </w:rPr>
        <w:t xml:space="preserve">(3) Срокът за отстраняване на проблема е </w:t>
      </w:r>
      <w:r w:rsidR="006C4B6F" w:rsidRPr="00FE60A9">
        <w:rPr>
          <w:sz w:val="22"/>
          <w:szCs w:val="22"/>
          <w:lang w:val="bg-BG"/>
        </w:rPr>
        <w:t xml:space="preserve">до </w:t>
      </w:r>
      <w:r w:rsidR="006C4B6F">
        <w:rPr>
          <w:sz w:val="22"/>
          <w:szCs w:val="22"/>
          <w:lang w:val="bg-BG"/>
        </w:rPr>
        <w:t>14 /четиринадесет / работни дни от датата на получаване на уведомлението на Възложителя.</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lastRenderedPageBreak/>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w:t>
      </w:r>
      <w:r w:rsidR="00C86B76">
        <w:rPr>
          <w:sz w:val="22"/>
          <w:szCs w:val="22"/>
          <w:lang w:val="bg-BG" w:eastAsia="bg-BG"/>
        </w:rPr>
        <w:t xml:space="preserve">по чл. 15 </w:t>
      </w:r>
      <w:r w:rsidRPr="00191C1F">
        <w:rPr>
          <w:sz w:val="22"/>
          <w:szCs w:val="22"/>
          <w:lang w:val="bg-BG" w:eastAsia="bg-BG"/>
        </w:rPr>
        <w:t>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Ако Изпълнителят по своя вина не достави техника</w:t>
      </w:r>
      <w:r w:rsidR="0047217B">
        <w:rPr>
          <w:sz w:val="22"/>
          <w:szCs w:val="22"/>
          <w:lang w:val="bg-BG"/>
        </w:rPr>
        <w:t>та</w:t>
      </w:r>
      <w:r w:rsidRPr="00FE60A9">
        <w:rPr>
          <w:sz w:val="22"/>
          <w:szCs w:val="22"/>
          <w:lang w:val="bg-BG"/>
        </w:rPr>
        <w:t xml:space="preserve"> в срока по чл.5,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lastRenderedPageBreak/>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Възложителят може да прекрати договора едностранно: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r w:rsidRPr="00191C1F">
        <w:rPr>
          <w:rFonts w:ascii="Times New Roman" w:hAnsi="Times New Roman"/>
          <w:bCs/>
          <w:lang w:val="ru-RU"/>
        </w:rPr>
        <w:t>ако в резултат на обстоятелства възникнали след сключването му не е в състояние да изпълни своите задължения;</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 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r w:rsidRPr="00FE60A9">
        <w:rPr>
          <w:sz w:val="22"/>
          <w:szCs w:val="22"/>
          <w:lang w:val="bg-BG"/>
        </w:rPr>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lastRenderedPageBreak/>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14664B" w:rsidRDefault="0014664B" w:rsidP="0014664B">
      <w:pPr>
        <w:spacing w:line="240" w:lineRule="atLeast"/>
        <w:jc w:val="both"/>
        <w:rPr>
          <w:b/>
          <w:sz w:val="22"/>
          <w:szCs w:val="22"/>
          <w:lang w:val="bg-BG"/>
        </w:rPr>
      </w:pPr>
      <w:r>
        <w:rPr>
          <w:b/>
          <w:sz w:val="22"/>
          <w:szCs w:val="22"/>
          <w:lang w:val="bg-BG"/>
        </w:rPr>
        <w:t xml:space="preserve">УНСС                                                                             </w:t>
      </w:r>
      <w:r w:rsidR="00C13553">
        <w:rPr>
          <w:b/>
          <w:sz w:val="22"/>
          <w:szCs w:val="22"/>
          <w:lang w:val="bg-BG"/>
        </w:rPr>
        <w:t>………………………….</w:t>
      </w:r>
    </w:p>
    <w:p w:rsidR="0014664B" w:rsidRDefault="0014664B" w:rsidP="0014664B">
      <w:pPr>
        <w:spacing w:line="240" w:lineRule="atLeast"/>
        <w:jc w:val="both"/>
        <w:rPr>
          <w:b/>
          <w:caps/>
          <w:sz w:val="22"/>
          <w:szCs w:val="22"/>
          <w:lang w:val="ru-RU"/>
        </w:rPr>
      </w:pPr>
      <w:r>
        <w:rPr>
          <w:b/>
          <w:caps/>
          <w:sz w:val="22"/>
          <w:szCs w:val="22"/>
          <w:lang w:val="ru-RU"/>
        </w:rPr>
        <w:t xml:space="preserve">ПОМОЩНИК-РЕКТОР:                                                 </w:t>
      </w:r>
      <w:r w:rsidR="00C13553">
        <w:rPr>
          <w:b/>
          <w:caps/>
          <w:sz w:val="22"/>
          <w:szCs w:val="22"/>
          <w:lang w:val="ru-RU"/>
        </w:rPr>
        <w:t>…………………….</w:t>
      </w:r>
      <w:r>
        <w:rPr>
          <w:b/>
          <w:caps/>
          <w:sz w:val="22"/>
          <w:szCs w:val="22"/>
          <w:lang w:val="ru-RU"/>
        </w:rPr>
        <w:t xml:space="preserve">: </w:t>
      </w:r>
    </w:p>
    <w:p w:rsidR="0014664B" w:rsidRDefault="0014664B" w:rsidP="0014664B">
      <w:pPr>
        <w:spacing w:line="240" w:lineRule="atLeast"/>
        <w:jc w:val="both"/>
        <w:rPr>
          <w:b/>
          <w:caps/>
          <w:sz w:val="22"/>
          <w:szCs w:val="22"/>
          <w:lang w:val="ru-RU"/>
        </w:rPr>
      </w:pPr>
      <w:r>
        <w:rPr>
          <w:b/>
          <w:caps/>
          <w:sz w:val="22"/>
          <w:szCs w:val="22"/>
          <w:lang w:val="ru-RU"/>
        </w:rPr>
        <w:t xml:space="preserve">                   </w:t>
      </w:r>
    </w:p>
    <w:p w:rsidR="0014664B" w:rsidRDefault="0014664B" w:rsidP="0014664B">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sidR="00C13553">
        <w:rPr>
          <w:b/>
          <w:caps/>
          <w:sz w:val="22"/>
          <w:szCs w:val="22"/>
          <w:lang w:val="bg-BG"/>
        </w:rPr>
        <w:t>……………………………</w:t>
      </w:r>
      <w:r>
        <w:rPr>
          <w:b/>
          <w:caps/>
          <w:sz w:val="22"/>
          <w:szCs w:val="22"/>
          <w:lang w:val="ru-RU"/>
        </w:rPr>
        <w:t xml:space="preserve"> </w:t>
      </w:r>
    </w:p>
    <w:p w:rsidR="0014664B" w:rsidRDefault="0014664B" w:rsidP="0014664B">
      <w:pPr>
        <w:spacing w:line="240" w:lineRule="atLeast"/>
        <w:ind w:firstLine="720"/>
        <w:jc w:val="both"/>
        <w:rPr>
          <w:b/>
          <w:caps/>
          <w:sz w:val="22"/>
          <w:szCs w:val="22"/>
          <w:lang w:val="ru-RU"/>
        </w:rPr>
      </w:pPr>
    </w:p>
    <w:p w:rsidR="0014664B" w:rsidRDefault="0014664B" w:rsidP="0014664B">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14664B" w:rsidRDefault="0014664B" w:rsidP="0014664B">
      <w:pPr>
        <w:spacing w:line="240" w:lineRule="atLeast"/>
        <w:rPr>
          <w:b/>
          <w:sz w:val="22"/>
          <w:szCs w:val="22"/>
          <w:lang w:val="bg-BG"/>
        </w:rPr>
      </w:pPr>
    </w:p>
    <w:p w:rsidR="0014664B" w:rsidRDefault="0014664B" w:rsidP="0014664B">
      <w:pPr>
        <w:spacing w:line="240" w:lineRule="atLeast"/>
        <w:ind w:left="1440" w:hanging="1440"/>
        <w:jc w:val="both"/>
        <w:rPr>
          <w:b/>
          <w:caps/>
          <w:sz w:val="22"/>
          <w:szCs w:val="22"/>
          <w:lang w:val="bg-BG"/>
        </w:rPr>
      </w:pPr>
      <w:r>
        <w:rPr>
          <w:b/>
          <w:caps/>
          <w:sz w:val="22"/>
          <w:szCs w:val="22"/>
        </w:rPr>
        <w:tab/>
      </w:r>
      <w:r>
        <w:rPr>
          <w:b/>
          <w:caps/>
          <w:sz w:val="22"/>
          <w:szCs w:val="22"/>
          <w:lang w:val="bg-BG"/>
        </w:rPr>
        <w:t>СВЕТОСЛАВА ФИЛЧЕВА – ИВАНОВА</w:t>
      </w:r>
    </w:p>
    <w:p w:rsidR="0014664B" w:rsidRDefault="0014664B" w:rsidP="0014664B">
      <w:pPr>
        <w:spacing w:line="240" w:lineRule="atLeast"/>
        <w:ind w:left="1440" w:hanging="1440"/>
        <w:jc w:val="both"/>
        <w:rPr>
          <w:b/>
          <w:caps/>
          <w:sz w:val="22"/>
          <w:szCs w:val="22"/>
          <w:lang w:val="bg-BG"/>
        </w:rPr>
      </w:pPr>
    </w:p>
    <w:p w:rsidR="0014664B" w:rsidRDefault="0014664B" w:rsidP="0014664B">
      <w:pPr>
        <w:spacing w:line="240" w:lineRule="atLeast"/>
        <w:ind w:left="1440" w:hanging="1440"/>
        <w:jc w:val="both"/>
        <w:rPr>
          <w:b/>
          <w:caps/>
          <w:sz w:val="22"/>
          <w:szCs w:val="22"/>
        </w:rPr>
      </w:pPr>
    </w:p>
    <w:p w:rsidR="0014664B" w:rsidRDefault="0014664B" w:rsidP="0014664B">
      <w:pPr>
        <w:shd w:val="clear" w:color="auto" w:fill="FFFFFF"/>
        <w:spacing w:line="276" w:lineRule="auto"/>
        <w:jc w:val="right"/>
        <w:outlineLvl w:val="0"/>
        <w:rPr>
          <w:b/>
        </w:rPr>
      </w:pPr>
    </w:p>
    <w:p w:rsidR="0014664B" w:rsidRDefault="0014664B" w:rsidP="0014664B">
      <w:pPr>
        <w:shd w:val="clear" w:color="auto" w:fill="FFFFFF"/>
        <w:spacing w:line="276" w:lineRule="auto"/>
        <w:jc w:val="right"/>
        <w:outlineLvl w:val="0"/>
        <w:rPr>
          <w:b/>
        </w:rPr>
      </w:pPr>
    </w:p>
    <w:sectPr w:rsidR="0014664B" w:rsidSect="00912E56">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3553F"/>
    <w:rsid w:val="00037CB7"/>
    <w:rsid w:val="000721CF"/>
    <w:rsid w:val="00095EC8"/>
    <w:rsid w:val="000A3224"/>
    <w:rsid w:val="000C0426"/>
    <w:rsid w:val="000E75DA"/>
    <w:rsid w:val="00106A46"/>
    <w:rsid w:val="0013038D"/>
    <w:rsid w:val="0014664B"/>
    <w:rsid w:val="00160B82"/>
    <w:rsid w:val="00172EC9"/>
    <w:rsid w:val="001A4EF3"/>
    <w:rsid w:val="002379C9"/>
    <w:rsid w:val="002930A2"/>
    <w:rsid w:val="002A5668"/>
    <w:rsid w:val="002B057B"/>
    <w:rsid w:val="00352309"/>
    <w:rsid w:val="00383371"/>
    <w:rsid w:val="003C3284"/>
    <w:rsid w:val="00401D23"/>
    <w:rsid w:val="00403115"/>
    <w:rsid w:val="004522F3"/>
    <w:rsid w:val="0047217B"/>
    <w:rsid w:val="00474F89"/>
    <w:rsid w:val="0047529B"/>
    <w:rsid w:val="00531EC8"/>
    <w:rsid w:val="00566783"/>
    <w:rsid w:val="005A0091"/>
    <w:rsid w:val="00647CE7"/>
    <w:rsid w:val="0065192A"/>
    <w:rsid w:val="00677262"/>
    <w:rsid w:val="0068792C"/>
    <w:rsid w:val="0069205C"/>
    <w:rsid w:val="006C4B6F"/>
    <w:rsid w:val="006C6CAA"/>
    <w:rsid w:val="006D7CDF"/>
    <w:rsid w:val="006F330D"/>
    <w:rsid w:val="006F499B"/>
    <w:rsid w:val="0070278C"/>
    <w:rsid w:val="007032C6"/>
    <w:rsid w:val="00726276"/>
    <w:rsid w:val="00737284"/>
    <w:rsid w:val="00790123"/>
    <w:rsid w:val="00794AC4"/>
    <w:rsid w:val="00822B44"/>
    <w:rsid w:val="0084211B"/>
    <w:rsid w:val="00857118"/>
    <w:rsid w:val="00885074"/>
    <w:rsid w:val="00896977"/>
    <w:rsid w:val="008A5A36"/>
    <w:rsid w:val="008D060C"/>
    <w:rsid w:val="008D3EEA"/>
    <w:rsid w:val="00900270"/>
    <w:rsid w:val="00912E56"/>
    <w:rsid w:val="009920E5"/>
    <w:rsid w:val="009E1D20"/>
    <w:rsid w:val="009E5B77"/>
    <w:rsid w:val="00A22ED7"/>
    <w:rsid w:val="00A461B5"/>
    <w:rsid w:val="00A5140A"/>
    <w:rsid w:val="00A549CD"/>
    <w:rsid w:val="00AA1AF0"/>
    <w:rsid w:val="00B15BEA"/>
    <w:rsid w:val="00B92C20"/>
    <w:rsid w:val="00BC6F2E"/>
    <w:rsid w:val="00BD453D"/>
    <w:rsid w:val="00BD5C1E"/>
    <w:rsid w:val="00BF473E"/>
    <w:rsid w:val="00C13553"/>
    <w:rsid w:val="00C447BA"/>
    <w:rsid w:val="00C650CD"/>
    <w:rsid w:val="00C85EE3"/>
    <w:rsid w:val="00C86B76"/>
    <w:rsid w:val="00CD321D"/>
    <w:rsid w:val="00D07E30"/>
    <w:rsid w:val="00D1094D"/>
    <w:rsid w:val="00D52A6B"/>
    <w:rsid w:val="00D53606"/>
    <w:rsid w:val="00DA66B9"/>
    <w:rsid w:val="00E12146"/>
    <w:rsid w:val="00E243D4"/>
    <w:rsid w:val="00E5751A"/>
    <w:rsid w:val="00EA494E"/>
    <w:rsid w:val="00ED347A"/>
    <w:rsid w:val="00EF1A33"/>
    <w:rsid w:val="00F02514"/>
    <w:rsid w:val="00F17860"/>
    <w:rsid w:val="00F20615"/>
    <w:rsid w:val="00F2384D"/>
    <w:rsid w:val="00F27208"/>
    <w:rsid w:val="00F273FC"/>
    <w:rsid w:val="00F42FD6"/>
    <w:rsid w:val="00F433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C3E8E0-47A0-4F95-9CFE-EE8962B34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542102">
      <w:bodyDiv w:val="1"/>
      <w:marLeft w:val="0"/>
      <w:marRight w:val="0"/>
      <w:marTop w:val="0"/>
      <w:marBottom w:val="0"/>
      <w:divBdr>
        <w:top w:val="none" w:sz="0" w:space="0" w:color="auto"/>
        <w:left w:val="none" w:sz="0" w:space="0" w:color="auto"/>
        <w:bottom w:val="none" w:sz="0" w:space="0" w:color="auto"/>
        <w:right w:val="none" w:sz="0" w:space="0" w:color="auto"/>
      </w:divBdr>
    </w:div>
    <w:div w:id="477579413">
      <w:bodyDiv w:val="1"/>
      <w:marLeft w:val="0"/>
      <w:marRight w:val="0"/>
      <w:marTop w:val="0"/>
      <w:marBottom w:val="0"/>
      <w:divBdr>
        <w:top w:val="none" w:sz="0" w:space="0" w:color="auto"/>
        <w:left w:val="none" w:sz="0" w:space="0" w:color="auto"/>
        <w:bottom w:val="none" w:sz="0" w:space="0" w:color="auto"/>
        <w:right w:val="none" w:sz="0" w:space="0" w:color="auto"/>
      </w:divBdr>
    </w:div>
    <w:div w:id="639304127">
      <w:bodyDiv w:val="1"/>
      <w:marLeft w:val="0"/>
      <w:marRight w:val="0"/>
      <w:marTop w:val="0"/>
      <w:marBottom w:val="0"/>
      <w:divBdr>
        <w:top w:val="none" w:sz="0" w:space="0" w:color="auto"/>
        <w:left w:val="none" w:sz="0" w:space="0" w:color="auto"/>
        <w:bottom w:val="none" w:sz="0" w:space="0" w:color="auto"/>
        <w:right w:val="none" w:sz="0" w:space="0" w:color="auto"/>
      </w:divBdr>
    </w:div>
    <w:div w:id="911430838">
      <w:bodyDiv w:val="1"/>
      <w:marLeft w:val="0"/>
      <w:marRight w:val="0"/>
      <w:marTop w:val="0"/>
      <w:marBottom w:val="0"/>
      <w:divBdr>
        <w:top w:val="none" w:sz="0" w:space="0" w:color="auto"/>
        <w:left w:val="none" w:sz="0" w:space="0" w:color="auto"/>
        <w:bottom w:val="none" w:sz="0" w:space="0" w:color="auto"/>
        <w:right w:val="none" w:sz="0" w:space="0" w:color="auto"/>
      </w:divBdr>
    </w:div>
    <w:div w:id="1147168957">
      <w:bodyDiv w:val="1"/>
      <w:marLeft w:val="0"/>
      <w:marRight w:val="0"/>
      <w:marTop w:val="0"/>
      <w:marBottom w:val="0"/>
      <w:divBdr>
        <w:top w:val="none" w:sz="0" w:space="0" w:color="auto"/>
        <w:left w:val="none" w:sz="0" w:space="0" w:color="auto"/>
        <w:bottom w:val="none" w:sz="0" w:space="0" w:color="auto"/>
        <w:right w:val="none" w:sz="0" w:space="0" w:color="auto"/>
      </w:divBdr>
    </w:div>
    <w:div w:id="1592085249">
      <w:bodyDiv w:val="1"/>
      <w:marLeft w:val="0"/>
      <w:marRight w:val="0"/>
      <w:marTop w:val="0"/>
      <w:marBottom w:val="0"/>
      <w:divBdr>
        <w:top w:val="none" w:sz="0" w:space="0" w:color="auto"/>
        <w:left w:val="none" w:sz="0" w:space="0" w:color="auto"/>
        <w:bottom w:val="none" w:sz="0" w:space="0" w:color="auto"/>
        <w:right w:val="none" w:sz="0" w:space="0" w:color="auto"/>
      </w:divBdr>
    </w:div>
    <w:div w:id="180645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3125</Words>
  <Characters>17819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dcterms:created xsi:type="dcterms:W3CDTF">2019-04-08T06:23:00Z</dcterms:created>
  <dcterms:modified xsi:type="dcterms:W3CDTF">2019-04-08T06:23:00Z</dcterms:modified>
</cp:coreProperties>
</file>